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3" w:rsidRDefault="004A0799" w:rsidP="004A0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F8">
        <w:rPr>
          <w:rFonts w:ascii="Times New Roman" w:hAnsi="Times New Roman"/>
          <w:b/>
          <w:sz w:val="24"/>
          <w:szCs w:val="24"/>
        </w:rPr>
        <w:t>Информация о механизмах и формах государственной поддержки</w:t>
      </w:r>
    </w:p>
    <w:p w:rsidR="004A0799" w:rsidRDefault="004A0799" w:rsidP="004A0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F8">
        <w:rPr>
          <w:rFonts w:ascii="Times New Roman" w:hAnsi="Times New Roman"/>
          <w:b/>
          <w:sz w:val="24"/>
          <w:szCs w:val="24"/>
        </w:rPr>
        <w:t xml:space="preserve"> частных инвесторов при реализации инвестиционных проектов </w:t>
      </w:r>
    </w:p>
    <w:p w:rsidR="004A0799" w:rsidRDefault="004A0799" w:rsidP="004A0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F8">
        <w:rPr>
          <w:rFonts w:ascii="Times New Roman" w:hAnsi="Times New Roman"/>
          <w:b/>
          <w:sz w:val="24"/>
          <w:szCs w:val="24"/>
        </w:rPr>
        <w:t>на территории Кировской области</w:t>
      </w:r>
    </w:p>
    <w:p w:rsidR="004A0799" w:rsidRDefault="004A0799" w:rsidP="004A0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799" w:rsidRPr="004C43F8" w:rsidRDefault="004A0799" w:rsidP="004A0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Правительство области проводит активную работу, направленную на повышение инвестиционной привлекат</w:t>
      </w:r>
      <w:r>
        <w:rPr>
          <w:rFonts w:ascii="Times New Roman" w:hAnsi="Times New Roman"/>
          <w:sz w:val="24"/>
          <w:szCs w:val="24"/>
        </w:rPr>
        <w:t xml:space="preserve">ельности региона. Ее важнейшим </w:t>
      </w:r>
      <w:r w:rsidRPr="004C43F8">
        <w:rPr>
          <w:rFonts w:ascii="Times New Roman" w:hAnsi="Times New Roman"/>
          <w:sz w:val="24"/>
          <w:szCs w:val="24"/>
        </w:rPr>
        <w:t>элементом является стимулирование инвест</w:t>
      </w:r>
      <w:r>
        <w:rPr>
          <w:rFonts w:ascii="Times New Roman" w:hAnsi="Times New Roman"/>
          <w:sz w:val="24"/>
          <w:szCs w:val="24"/>
        </w:rPr>
        <w:t xml:space="preserve">иционной деятельности, а также </w:t>
      </w:r>
      <w:r w:rsidRPr="004C43F8">
        <w:rPr>
          <w:rFonts w:ascii="Times New Roman" w:hAnsi="Times New Roman"/>
          <w:sz w:val="24"/>
          <w:szCs w:val="24"/>
        </w:rPr>
        <w:t>закрепление набора преференций инвесто</w:t>
      </w:r>
      <w:r>
        <w:rPr>
          <w:rFonts w:ascii="Times New Roman" w:hAnsi="Times New Roman"/>
          <w:sz w:val="24"/>
          <w:szCs w:val="24"/>
        </w:rPr>
        <w:t xml:space="preserve">рам, формирование качественной </w:t>
      </w:r>
      <w:r w:rsidRPr="004C43F8">
        <w:rPr>
          <w:rFonts w:ascii="Times New Roman" w:hAnsi="Times New Roman"/>
          <w:sz w:val="24"/>
          <w:szCs w:val="24"/>
        </w:rPr>
        <w:t xml:space="preserve">нормативной базы в сфере инвестиционной политики.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В целях снятия инфраструктурных о</w:t>
      </w:r>
      <w:r>
        <w:rPr>
          <w:rFonts w:ascii="Times New Roman" w:hAnsi="Times New Roman"/>
          <w:sz w:val="24"/>
          <w:szCs w:val="24"/>
        </w:rPr>
        <w:t xml:space="preserve">граничений и дальнейшего роста </w:t>
      </w:r>
      <w:r w:rsidRPr="004C43F8">
        <w:rPr>
          <w:rFonts w:ascii="Times New Roman" w:hAnsi="Times New Roman"/>
          <w:sz w:val="24"/>
          <w:szCs w:val="24"/>
        </w:rPr>
        <w:t>инвестиционной активности в регионе прин</w:t>
      </w:r>
      <w:r>
        <w:rPr>
          <w:rFonts w:ascii="Times New Roman" w:hAnsi="Times New Roman"/>
          <w:sz w:val="24"/>
          <w:szCs w:val="24"/>
        </w:rPr>
        <w:t xml:space="preserve">ят Закон области от 02.07.2010 </w:t>
      </w:r>
      <w:r w:rsidRPr="004C43F8">
        <w:rPr>
          <w:rFonts w:ascii="Times New Roman" w:hAnsi="Times New Roman"/>
          <w:sz w:val="24"/>
          <w:szCs w:val="24"/>
        </w:rPr>
        <w:t>№537-30 «О регулировании инвестицион</w:t>
      </w:r>
      <w:r>
        <w:rPr>
          <w:rFonts w:ascii="Times New Roman" w:hAnsi="Times New Roman"/>
          <w:sz w:val="24"/>
          <w:szCs w:val="24"/>
        </w:rPr>
        <w:t>ной деятельности в Кировской об</w:t>
      </w:r>
      <w:r w:rsidRPr="004C43F8">
        <w:rPr>
          <w:rFonts w:ascii="Times New Roman" w:hAnsi="Times New Roman"/>
          <w:sz w:val="24"/>
          <w:szCs w:val="24"/>
        </w:rPr>
        <w:t>ласти» (далее - Закон Кировской области от 02.07.2010</w:t>
      </w:r>
      <w:r>
        <w:rPr>
          <w:rFonts w:ascii="Times New Roman" w:hAnsi="Times New Roman"/>
          <w:sz w:val="24"/>
          <w:szCs w:val="24"/>
        </w:rPr>
        <w:t xml:space="preserve"> № 537-30), вступив</w:t>
      </w:r>
      <w:r w:rsidRPr="004C43F8">
        <w:rPr>
          <w:rFonts w:ascii="Times New Roman" w:hAnsi="Times New Roman"/>
          <w:sz w:val="24"/>
          <w:szCs w:val="24"/>
        </w:rPr>
        <w:t xml:space="preserve">ший в силу с 1 января 2011 года. 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Важнейшим направлением госуда</w:t>
      </w:r>
      <w:r>
        <w:rPr>
          <w:rFonts w:ascii="Times New Roman" w:hAnsi="Times New Roman"/>
          <w:sz w:val="24"/>
          <w:szCs w:val="24"/>
        </w:rPr>
        <w:t>рственной политики в сфере инве</w:t>
      </w:r>
      <w:r w:rsidRPr="004C43F8">
        <w:rPr>
          <w:rFonts w:ascii="Times New Roman" w:hAnsi="Times New Roman"/>
          <w:sz w:val="24"/>
          <w:szCs w:val="24"/>
        </w:rPr>
        <w:t xml:space="preserve">стиций является работа по формированию </w:t>
      </w:r>
      <w:r>
        <w:rPr>
          <w:rFonts w:ascii="Times New Roman" w:hAnsi="Times New Roman"/>
          <w:sz w:val="24"/>
          <w:szCs w:val="24"/>
        </w:rPr>
        <w:t>парковых зон интенсивного разви</w:t>
      </w:r>
      <w:r w:rsidRPr="004C43F8">
        <w:rPr>
          <w:rFonts w:ascii="Times New Roman" w:hAnsi="Times New Roman"/>
          <w:sz w:val="24"/>
          <w:szCs w:val="24"/>
        </w:rPr>
        <w:t xml:space="preserve">тия со всеми элементами транспортной, </w:t>
      </w:r>
      <w:r>
        <w:rPr>
          <w:rFonts w:ascii="Times New Roman" w:hAnsi="Times New Roman"/>
          <w:sz w:val="24"/>
          <w:szCs w:val="24"/>
        </w:rPr>
        <w:t>инженерной и деловой инфраструк</w:t>
      </w:r>
      <w:r w:rsidRPr="004C43F8">
        <w:rPr>
          <w:rFonts w:ascii="Times New Roman" w:hAnsi="Times New Roman"/>
          <w:sz w:val="24"/>
          <w:szCs w:val="24"/>
        </w:rPr>
        <w:t>туры позволят снять инфраструктурные огр</w:t>
      </w:r>
      <w:r>
        <w:rPr>
          <w:rFonts w:ascii="Times New Roman" w:hAnsi="Times New Roman"/>
          <w:sz w:val="24"/>
          <w:szCs w:val="24"/>
        </w:rPr>
        <w:t xml:space="preserve">аничения и в значительной мере </w:t>
      </w:r>
      <w:r w:rsidRPr="004C43F8">
        <w:rPr>
          <w:rFonts w:ascii="Times New Roman" w:hAnsi="Times New Roman"/>
          <w:sz w:val="24"/>
          <w:szCs w:val="24"/>
        </w:rPr>
        <w:t>целый ряд административных барьеров, св</w:t>
      </w:r>
      <w:r>
        <w:rPr>
          <w:rFonts w:ascii="Times New Roman" w:hAnsi="Times New Roman"/>
          <w:sz w:val="24"/>
          <w:szCs w:val="24"/>
        </w:rPr>
        <w:t xml:space="preserve">язанных с выделением земельных </w:t>
      </w:r>
      <w:r w:rsidRPr="004C43F8">
        <w:rPr>
          <w:rFonts w:ascii="Times New Roman" w:hAnsi="Times New Roman"/>
          <w:sz w:val="24"/>
          <w:szCs w:val="24"/>
        </w:rPr>
        <w:t>участков, подсоединением к объектам инфр</w:t>
      </w:r>
      <w:r>
        <w:rPr>
          <w:rFonts w:ascii="Times New Roman" w:hAnsi="Times New Roman"/>
          <w:sz w:val="24"/>
          <w:szCs w:val="24"/>
        </w:rPr>
        <w:t xml:space="preserve">аструктуры. Порядок создания и </w:t>
      </w:r>
      <w:r w:rsidRPr="004C43F8">
        <w:rPr>
          <w:rFonts w:ascii="Times New Roman" w:hAnsi="Times New Roman"/>
          <w:sz w:val="24"/>
          <w:szCs w:val="24"/>
        </w:rPr>
        <w:t>функционирования парковых зон на территор</w:t>
      </w:r>
      <w:r>
        <w:rPr>
          <w:rFonts w:ascii="Times New Roman" w:hAnsi="Times New Roman"/>
          <w:sz w:val="24"/>
          <w:szCs w:val="24"/>
        </w:rPr>
        <w:t>ии Кировской области опреде</w:t>
      </w:r>
      <w:r w:rsidRPr="004C43F8">
        <w:rPr>
          <w:rFonts w:ascii="Times New Roman" w:hAnsi="Times New Roman"/>
          <w:sz w:val="24"/>
          <w:szCs w:val="24"/>
        </w:rPr>
        <w:t>лен постановлением Правительства област</w:t>
      </w:r>
      <w:r>
        <w:rPr>
          <w:rFonts w:ascii="Times New Roman" w:hAnsi="Times New Roman"/>
          <w:sz w:val="24"/>
          <w:szCs w:val="24"/>
        </w:rPr>
        <w:t>и от 03.11.2010 № 76/539 «О соз</w:t>
      </w:r>
      <w:r w:rsidRPr="004C43F8">
        <w:rPr>
          <w:rFonts w:ascii="Times New Roman" w:hAnsi="Times New Roman"/>
          <w:sz w:val="24"/>
          <w:szCs w:val="24"/>
        </w:rPr>
        <w:t>дании и функционировании на террито</w:t>
      </w:r>
      <w:r>
        <w:rPr>
          <w:rFonts w:ascii="Times New Roman" w:hAnsi="Times New Roman"/>
          <w:sz w:val="24"/>
          <w:szCs w:val="24"/>
        </w:rPr>
        <w:t xml:space="preserve">рии Кировской области парковых </w:t>
      </w:r>
      <w:r w:rsidRPr="004C43F8">
        <w:rPr>
          <w:rFonts w:ascii="Times New Roman" w:hAnsi="Times New Roman"/>
          <w:sz w:val="24"/>
          <w:szCs w:val="24"/>
        </w:rPr>
        <w:t xml:space="preserve">зон». 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Новеллами Закона являются закон</w:t>
      </w:r>
      <w:r>
        <w:rPr>
          <w:rFonts w:ascii="Times New Roman" w:hAnsi="Times New Roman"/>
          <w:sz w:val="24"/>
          <w:szCs w:val="24"/>
        </w:rPr>
        <w:t>одательное закрепление форм пря</w:t>
      </w:r>
      <w:r w:rsidRPr="004C43F8">
        <w:rPr>
          <w:rFonts w:ascii="Times New Roman" w:hAnsi="Times New Roman"/>
          <w:sz w:val="24"/>
          <w:szCs w:val="24"/>
        </w:rPr>
        <w:t>мого участия государства в регулировани</w:t>
      </w:r>
      <w:r>
        <w:rPr>
          <w:rFonts w:ascii="Times New Roman" w:hAnsi="Times New Roman"/>
          <w:sz w:val="24"/>
          <w:szCs w:val="24"/>
        </w:rPr>
        <w:t xml:space="preserve">и инвестиционной деятельности, </w:t>
      </w:r>
      <w:r w:rsidRPr="004C43F8">
        <w:rPr>
          <w:rFonts w:ascii="Times New Roman" w:hAnsi="Times New Roman"/>
          <w:sz w:val="24"/>
          <w:szCs w:val="24"/>
        </w:rPr>
        <w:t>таких как: государственно-частное партне</w:t>
      </w:r>
      <w:r>
        <w:rPr>
          <w:rFonts w:ascii="Times New Roman" w:hAnsi="Times New Roman"/>
          <w:sz w:val="24"/>
          <w:szCs w:val="24"/>
        </w:rPr>
        <w:t>рство, а также институтов разви</w:t>
      </w:r>
      <w:r w:rsidRPr="004C43F8">
        <w:rPr>
          <w:rFonts w:ascii="Times New Roman" w:hAnsi="Times New Roman"/>
          <w:sz w:val="24"/>
          <w:szCs w:val="24"/>
        </w:rPr>
        <w:t>тия, призванных оказывать необходимое сод</w:t>
      </w:r>
      <w:r>
        <w:rPr>
          <w:rFonts w:ascii="Times New Roman" w:hAnsi="Times New Roman"/>
          <w:sz w:val="24"/>
          <w:szCs w:val="24"/>
        </w:rPr>
        <w:t xml:space="preserve">ействие бизнесу при реализации </w:t>
      </w:r>
      <w:r w:rsidRPr="004C43F8">
        <w:rPr>
          <w:rFonts w:ascii="Times New Roman" w:hAnsi="Times New Roman"/>
          <w:sz w:val="24"/>
          <w:szCs w:val="24"/>
        </w:rPr>
        <w:t xml:space="preserve">инвестиционной деятельности.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В Законе Кировской области от 02.0</w:t>
      </w:r>
      <w:r>
        <w:rPr>
          <w:rFonts w:ascii="Times New Roman" w:hAnsi="Times New Roman"/>
          <w:sz w:val="24"/>
          <w:szCs w:val="24"/>
        </w:rPr>
        <w:t xml:space="preserve">7.2010 № 537-30 определены три </w:t>
      </w:r>
      <w:r w:rsidRPr="004C43F8">
        <w:rPr>
          <w:rFonts w:ascii="Times New Roman" w:hAnsi="Times New Roman"/>
          <w:sz w:val="24"/>
          <w:szCs w:val="24"/>
        </w:rPr>
        <w:t>основные направления деятель</w:t>
      </w:r>
      <w:r>
        <w:rPr>
          <w:rFonts w:ascii="Times New Roman" w:hAnsi="Times New Roman"/>
          <w:sz w:val="24"/>
          <w:szCs w:val="24"/>
        </w:rPr>
        <w:t xml:space="preserve">ности Правительства области по </w:t>
      </w:r>
      <w:r w:rsidRPr="004C43F8">
        <w:rPr>
          <w:rFonts w:ascii="Times New Roman" w:hAnsi="Times New Roman"/>
          <w:sz w:val="24"/>
          <w:szCs w:val="24"/>
        </w:rPr>
        <w:t xml:space="preserve">государственной поддержке частных инвесторов: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C43F8">
        <w:rPr>
          <w:rFonts w:ascii="Times New Roman" w:hAnsi="Times New Roman"/>
          <w:sz w:val="24"/>
          <w:szCs w:val="24"/>
        </w:rPr>
        <w:t>Государственная поддержка час</w:t>
      </w:r>
      <w:r>
        <w:rPr>
          <w:rFonts w:ascii="Times New Roman" w:hAnsi="Times New Roman"/>
          <w:sz w:val="24"/>
          <w:szCs w:val="24"/>
        </w:rPr>
        <w:t xml:space="preserve">тных инвесторов при реализации </w:t>
      </w:r>
      <w:r w:rsidRPr="004C43F8">
        <w:rPr>
          <w:rFonts w:ascii="Times New Roman" w:hAnsi="Times New Roman"/>
          <w:sz w:val="24"/>
          <w:szCs w:val="24"/>
        </w:rPr>
        <w:t>инвестиционных проектов, соответствующих основным</w:t>
      </w:r>
      <w:r>
        <w:rPr>
          <w:rFonts w:ascii="Times New Roman" w:hAnsi="Times New Roman"/>
          <w:sz w:val="24"/>
          <w:szCs w:val="24"/>
        </w:rPr>
        <w:t xml:space="preserve"> направлениям </w:t>
      </w:r>
      <w:r w:rsidRPr="004C43F8">
        <w:rPr>
          <w:rFonts w:ascii="Times New Roman" w:hAnsi="Times New Roman"/>
          <w:sz w:val="24"/>
          <w:szCs w:val="24"/>
        </w:rPr>
        <w:t xml:space="preserve">социально-экономического развития Кировской области. 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Данной категории частных инвесторов государственная поддержка 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предоставляется на конкурсной ос</w:t>
      </w:r>
      <w:r>
        <w:rPr>
          <w:rFonts w:ascii="Times New Roman" w:hAnsi="Times New Roman"/>
          <w:sz w:val="24"/>
          <w:szCs w:val="24"/>
        </w:rPr>
        <w:t xml:space="preserve">нове вне зависимости от объема </w:t>
      </w:r>
      <w:r w:rsidRPr="004C43F8">
        <w:rPr>
          <w:rFonts w:ascii="Times New Roman" w:hAnsi="Times New Roman"/>
          <w:sz w:val="24"/>
          <w:szCs w:val="24"/>
        </w:rPr>
        <w:t xml:space="preserve">инвестиций по проекту и места реализации проекта на территории региона.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2. Государственная поддержка ч</w:t>
      </w:r>
      <w:r>
        <w:rPr>
          <w:rFonts w:ascii="Times New Roman" w:hAnsi="Times New Roman"/>
          <w:sz w:val="24"/>
          <w:szCs w:val="24"/>
        </w:rPr>
        <w:t xml:space="preserve">астных инвесторов - резидентов </w:t>
      </w:r>
      <w:r w:rsidRPr="004C43F8">
        <w:rPr>
          <w:rFonts w:ascii="Times New Roman" w:hAnsi="Times New Roman"/>
          <w:sz w:val="24"/>
          <w:szCs w:val="24"/>
        </w:rPr>
        <w:t xml:space="preserve">парковых зон интенсивного развития. 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Данной категории частных инвест</w:t>
      </w:r>
      <w:r>
        <w:rPr>
          <w:rFonts w:ascii="Times New Roman" w:hAnsi="Times New Roman"/>
          <w:sz w:val="24"/>
          <w:szCs w:val="24"/>
        </w:rPr>
        <w:t xml:space="preserve">оров государственная поддержка </w:t>
      </w:r>
      <w:r w:rsidRPr="004C43F8">
        <w:rPr>
          <w:rFonts w:ascii="Times New Roman" w:hAnsi="Times New Roman"/>
          <w:sz w:val="24"/>
          <w:szCs w:val="24"/>
        </w:rPr>
        <w:t xml:space="preserve">предоставляется при условии реализации </w:t>
      </w:r>
      <w:r>
        <w:rPr>
          <w:rFonts w:ascii="Times New Roman" w:hAnsi="Times New Roman"/>
          <w:sz w:val="24"/>
          <w:szCs w:val="24"/>
        </w:rPr>
        <w:t>проекта на территории парковой зоны</w:t>
      </w:r>
      <w:r w:rsidR="00DD35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вне зависимости от объема </w:t>
      </w:r>
      <w:r w:rsidRPr="004C43F8">
        <w:rPr>
          <w:rFonts w:ascii="Times New Roman" w:hAnsi="Times New Roman"/>
          <w:sz w:val="24"/>
          <w:szCs w:val="24"/>
        </w:rPr>
        <w:t>инвест</w:t>
      </w:r>
      <w:r>
        <w:rPr>
          <w:rFonts w:ascii="Times New Roman" w:hAnsi="Times New Roman"/>
          <w:sz w:val="24"/>
          <w:szCs w:val="24"/>
        </w:rPr>
        <w:t xml:space="preserve">иций по проекту без проведения </w:t>
      </w:r>
      <w:r w:rsidRPr="004C43F8">
        <w:rPr>
          <w:rFonts w:ascii="Times New Roman" w:hAnsi="Times New Roman"/>
          <w:sz w:val="24"/>
          <w:szCs w:val="24"/>
        </w:rPr>
        <w:t xml:space="preserve">конкурсного отбора. </w:t>
      </w:r>
    </w:p>
    <w:p w:rsidR="004A0799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3. Государственная поддержка частных инвесторов </w:t>
      </w:r>
      <w:r>
        <w:rPr>
          <w:rFonts w:ascii="Times New Roman" w:hAnsi="Times New Roman"/>
          <w:sz w:val="24"/>
          <w:szCs w:val="24"/>
        </w:rPr>
        <w:t>–</w:t>
      </w:r>
      <w:r w:rsidRPr="004C43F8">
        <w:rPr>
          <w:rFonts w:ascii="Times New Roman" w:hAnsi="Times New Roman"/>
          <w:sz w:val="24"/>
          <w:szCs w:val="24"/>
        </w:rPr>
        <w:t xml:space="preserve"> обладателей</w:t>
      </w:r>
      <w:r w:rsidR="00DD35A3">
        <w:rPr>
          <w:rFonts w:ascii="Times New Roman" w:hAnsi="Times New Roman"/>
          <w:sz w:val="24"/>
          <w:szCs w:val="24"/>
        </w:rPr>
        <w:t xml:space="preserve"> </w:t>
      </w:r>
      <w:r w:rsidRPr="004C43F8">
        <w:rPr>
          <w:rFonts w:ascii="Times New Roman" w:hAnsi="Times New Roman"/>
          <w:sz w:val="24"/>
          <w:szCs w:val="24"/>
        </w:rPr>
        <w:t>патронажного сертификата Губернатора Кировской области.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Частным инвесторам-облада</w:t>
      </w:r>
      <w:r>
        <w:rPr>
          <w:rFonts w:ascii="Times New Roman" w:hAnsi="Times New Roman"/>
          <w:sz w:val="24"/>
          <w:szCs w:val="24"/>
        </w:rPr>
        <w:t xml:space="preserve">телям Патронажного сертификата </w:t>
      </w:r>
      <w:r w:rsidRPr="004C43F8">
        <w:rPr>
          <w:rFonts w:ascii="Times New Roman" w:hAnsi="Times New Roman"/>
          <w:sz w:val="24"/>
          <w:szCs w:val="24"/>
        </w:rPr>
        <w:t>Губернатора области государственная поддержка предоставл</w:t>
      </w:r>
      <w:r>
        <w:rPr>
          <w:rFonts w:ascii="Times New Roman" w:hAnsi="Times New Roman"/>
          <w:sz w:val="24"/>
          <w:szCs w:val="24"/>
        </w:rPr>
        <w:t xml:space="preserve">яется вне </w:t>
      </w:r>
      <w:r w:rsidRPr="004C43F8">
        <w:rPr>
          <w:rFonts w:ascii="Times New Roman" w:hAnsi="Times New Roman"/>
          <w:sz w:val="24"/>
          <w:szCs w:val="24"/>
        </w:rPr>
        <w:t>зависимости от места реализации инвести</w:t>
      </w:r>
      <w:r>
        <w:rPr>
          <w:rFonts w:ascii="Times New Roman" w:hAnsi="Times New Roman"/>
          <w:sz w:val="24"/>
          <w:szCs w:val="24"/>
        </w:rPr>
        <w:t xml:space="preserve">ционного проекта на территории </w:t>
      </w:r>
      <w:r w:rsidRPr="004C43F8">
        <w:rPr>
          <w:rFonts w:ascii="Times New Roman" w:hAnsi="Times New Roman"/>
          <w:sz w:val="24"/>
          <w:szCs w:val="24"/>
        </w:rPr>
        <w:t xml:space="preserve">региона без проведения конкурсного отбора.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Патронажный сертификат Губернат</w:t>
      </w:r>
      <w:r>
        <w:rPr>
          <w:rFonts w:ascii="Times New Roman" w:hAnsi="Times New Roman"/>
          <w:sz w:val="24"/>
          <w:szCs w:val="24"/>
        </w:rPr>
        <w:t xml:space="preserve">ора Кировской области является </w:t>
      </w:r>
      <w:r w:rsidRPr="004C43F8">
        <w:rPr>
          <w:rFonts w:ascii="Times New Roman" w:hAnsi="Times New Roman"/>
          <w:sz w:val="24"/>
          <w:szCs w:val="24"/>
        </w:rPr>
        <w:t>механизмом стимулирования инвес</w:t>
      </w:r>
      <w:r>
        <w:rPr>
          <w:rFonts w:ascii="Times New Roman" w:hAnsi="Times New Roman"/>
          <w:sz w:val="24"/>
          <w:szCs w:val="24"/>
        </w:rPr>
        <w:t xml:space="preserve">тиционной деятельности частных </w:t>
      </w:r>
      <w:r w:rsidRPr="004C43F8">
        <w:rPr>
          <w:rFonts w:ascii="Times New Roman" w:hAnsi="Times New Roman"/>
          <w:sz w:val="24"/>
          <w:szCs w:val="24"/>
        </w:rPr>
        <w:t>инвесторов, порядок предоставления ко</w:t>
      </w:r>
      <w:r>
        <w:rPr>
          <w:rFonts w:ascii="Times New Roman" w:hAnsi="Times New Roman"/>
          <w:sz w:val="24"/>
          <w:szCs w:val="24"/>
        </w:rPr>
        <w:t xml:space="preserve">торого регламентируется Указом </w:t>
      </w:r>
      <w:r w:rsidRPr="004C43F8">
        <w:rPr>
          <w:rFonts w:ascii="Times New Roman" w:hAnsi="Times New Roman"/>
          <w:sz w:val="24"/>
          <w:szCs w:val="24"/>
        </w:rPr>
        <w:t>Губернатора области от 16.02.2011 №</w:t>
      </w:r>
      <w:r>
        <w:rPr>
          <w:rFonts w:ascii="Times New Roman" w:hAnsi="Times New Roman"/>
          <w:sz w:val="24"/>
          <w:szCs w:val="24"/>
        </w:rPr>
        <w:t xml:space="preserve"> 17 «О патронажном сертификате </w:t>
      </w:r>
      <w:r w:rsidRPr="004C43F8">
        <w:rPr>
          <w:rFonts w:ascii="Times New Roman" w:hAnsi="Times New Roman"/>
          <w:sz w:val="24"/>
          <w:szCs w:val="24"/>
        </w:rPr>
        <w:t>Губернатора Кировской области» (да</w:t>
      </w:r>
      <w:r>
        <w:rPr>
          <w:rFonts w:ascii="Times New Roman" w:hAnsi="Times New Roman"/>
          <w:sz w:val="24"/>
          <w:szCs w:val="24"/>
        </w:rPr>
        <w:t xml:space="preserve">лее - Патронажный сертификат). </w:t>
      </w:r>
      <w:r w:rsidRPr="004C43F8">
        <w:rPr>
          <w:rFonts w:ascii="Times New Roman" w:hAnsi="Times New Roman"/>
          <w:sz w:val="24"/>
          <w:szCs w:val="24"/>
        </w:rPr>
        <w:t>Патронажный сертификат подтверждает особый статус проектов</w:t>
      </w:r>
      <w:r>
        <w:rPr>
          <w:rFonts w:ascii="Times New Roman" w:hAnsi="Times New Roman"/>
          <w:sz w:val="24"/>
          <w:szCs w:val="24"/>
        </w:rPr>
        <w:t xml:space="preserve"> частных </w:t>
      </w:r>
      <w:r w:rsidRPr="004C43F8">
        <w:rPr>
          <w:rFonts w:ascii="Times New Roman" w:hAnsi="Times New Roman"/>
          <w:sz w:val="24"/>
          <w:szCs w:val="24"/>
        </w:rPr>
        <w:t>инвесторов стоимостью свыше 1 млрд. рубл</w:t>
      </w:r>
      <w:r>
        <w:rPr>
          <w:rFonts w:ascii="Times New Roman" w:hAnsi="Times New Roman"/>
          <w:sz w:val="24"/>
          <w:szCs w:val="24"/>
        </w:rPr>
        <w:t xml:space="preserve">ей, имеющих высокие показатели </w:t>
      </w:r>
      <w:r w:rsidRPr="004C43F8">
        <w:rPr>
          <w:rFonts w:ascii="Times New Roman" w:hAnsi="Times New Roman"/>
          <w:sz w:val="24"/>
          <w:szCs w:val="24"/>
        </w:rPr>
        <w:lastRenderedPageBreak/>
        <w:t>экономической и бюджетной эффективн</w:t>
      </w:r>
      <w:r>
        <w:rPr>
          <w:rFonts w:ascii="Times New Roman" w:hAnsi="Times New Roman"/>
          <w:sz w:val="24"/>
          <w:szCs w:val="24"/>
        </w:rPr>
        <w:t xml:space="preserve">ости и отвечающих приоритетным </w:t>
      </w:r>
      <w:r w:rsidRPr="004C43F8">
        <w:rPr>
          <w:rFonts w:ascii="Times New Roman" w:hAnsi="Times New Roman"/>
          <w:sz w:val="24"/>
          <w:szCs w:val="24"/>
        </w:rPr>
        <w:t xml:space="preserve">направлениям развития области.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Инвестиционные проекты</w:t>
      </w:r>
      <w:r>
        <w:rPr>
          <w:rFonts w:ascii="Times New Roman" w:hAnsi="Times New Roman"/>
          <w:sz w:val="24"/>
          <w:szCs w:val="24"/>
        </w:rPr>
        <w:t xml:space="preserve"> частных инвесторов, получившие </w:t>
      </w:r>
      <w:r w:rsidRPr="004C43F8">
        <w:rPr>
          <w:rFonts w:ascii="Times New Roman" w:hAnsi="Times New Roman"/>
          <w:sz w:val="24"/>
          <w:szCs w:val="24"/>
        </w:rPr>
        <w:t>Патронажный сертификат Губернатора</w:t>
      </w:r>
      <w:r>
        <w:rPr>
          <w:rFonts w:ascii="Times New Roman" w:hAnsi="Times New Roman"/>
          <w:sz w:val="24"/>
          <w:szCs w:val="24"/>
        </w:rPr>
        <w:t xml:space="preserve"> Кировской области, пользуются </w:t>
      </w:r>
      <w:r w:rsidRPr="004C43F8">
        <w:rPr>
          <w:rFonts w:ascii="Times New Roman" w:hAnsi="Times New Roman"/>
          <w:sz w:val="24"/>
          <w:szCs w:val="24"/>
        </w:rPr>
        <w:t xml:space="preserve">правом на получение нескольких </w:t>
      </w:r>
      <w:r>
        <w:rPr>
          <w:rFonts w:ascii="Times New Roman" w:hAnsi="Times New Roman"/>
          <w:sz w:val="24"/>
          <w:szCs w:val="24"/>
        </w:rPr>
        <w:t xml:space="preserve">форм государственной поддержки </w:t>
      </w:r>
      <w:r w:rsidRPr="004C43F8">
        <w:rPr>
          <w:rFonts w:ascii="Times New Roman" w:hAnsi="Times New Roman"/>
          <w:sz w:val="24"/>
          <w:szCs w:val="24"/>
        </w:rPr>
        <w:t>одновременно, первоочередно</w:t>
      </w:r>
      <w:r>
        <w:rPr>
          <w:rFonts w:ascii="Times New Roman" w:hAnsi="Times New Roman"/>
          <w:sz w:val="24"/>
          <w:szCs w:val="24"/>
        </w:rPr>
        <w:t xml:space="preserve">го прохождения соответствующих </w:t>
      </w:r>
      <w:r w:rsidRPr="004C43F8">
        <w:rPr>
          <w:rFonts w:ascii="Times New Roman" w:hAnsi="Times New Roman"/>
          <w:sz w:val="24"/>
          <w:szCs w:val="24"/>
        </w:rPr>
        <w:t xml:space="preserve">согласительных процедур в органах исполнительной власти области и 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включаются в перечень приоритетных инв</w:t>
      </w:r>
      <w:r>
        <w:rPr>
          <w:rFonts w:ascii="Times New Roman" w:hAnsi="Times New Roman"/>
          <w:sz w:val="24"/>
          <w:szCs w:val="24"/>
        </w:rPr>
        <w:t xml:space="preserve">естиционных проектов Кировской </w:t>
      </w:r>
      <w:r w:rsidRPr="004C43F8">
        <w:rPr>
          <w:rFonts w:ascii="Times New Roman" w:hAnsi="Times New Roman"/>
          <w:sz w:val="24"/>
          <w:szCs w:val="24"/>
        </w:rPr>
        <w:t xml:space="preserve">области. </w:t>
      </w:r>
    </w:p>
    <w:p w:rsidR="004A0799" w:rsidRPr="004C43F8" w:rsidRDefault="004A0799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С частными инвесторами обладат</w:t>
      </w:r>
      <w:r>
        <w:rPr>
          <w:rFonts w:ascii="Times New Roman" w:hAnsi="Times New Roman"/>
          <w:sz w:val="24"/>
          <w:szCs w:val="24"/>
        </w:rPr>
        <w:t xml:space="preserve">елями Патронажного сертификата </w:t>
      </w:r>
      <w:r w:rsidRPr="004C43F8">
        <w:rPr>
          <w:rFonts w:ascii="Times New Roman" w:hAnsi="Times New Roman"/>
          <w:sz w:val="24"/>
          <w:szCs w:val="24"/>
        </w:rPr>
        <w:t>Губернатора Кировской области и резиде</w:t>
      </w:r>
      <w:r>
        <w:rPr>
          <w:rFonts w:ascii="Times New Roman" w:hAnsi="Times New Roman"/>
          <w:sz w:val="24"/>
          <w:szCs w:val="24"/>
        </w:rPr>
        <w:t xml:space="preserve">нтами парковых зон заключается </w:t>
      </w:r>
      <w:r w:rsidRPr="004C43F8">
        <w:rPr>
          <w:rFonts w:ascii="Times New Roman" w:hAnsi="Times New Roman"/>
          <w:sz w:val="24"/>
          <w:szCs w:val="24"/>
        </w:rPr>
        <w:t>инвестиционное соглашение. В соглашении</w:t>
      </w:r>
      <w:r>
        <w:rPr>
          <w:rFonts w:ascii="Times New Roman" w:hAnsi="Times New Roman"/>
          <w:sz w:val="24"/>
          <w:szCs w:val="24"/>
        </w:rPr>
        <w:t xml:space="preserve"> инвестор гарантирует со своей </w:t>
      </w:r>
      <w:r w:rsidRPr="004C43F8">
        <w:rPr>
          <w:rFonts w:ascii="Times New Roman" w:hAnsi="Times New Roman"/>
          <w:sz w:val="24"/>
          <w:szCs w:val="24"/>
        </w:rPr>
        <w:t>стороны выполнение экономически</w:t>
      </w:r>
      <w:r>
        <w:rPr>
          <w:rFonts w:ascii="Times New Roman" w:hAnsi="Times New Roman"/>
          <w:sz w:val="24"/>
          <w:szCs w:val="24"/>
        </w:rPr>
        <w:t>х, бюджетных и социальных обяза</w:t>
      </w:r>
      <w:r w:rsidRPr="004C43F8">
        <w:rPr>
          <w:rFonts w:ascii="Times New Roman" w:hAnsi="Times New Roman"/>
          <w:sz w:val="24"/>
          <w:szCs w:val="24"/>
        </w:rPr>
        <w:t>тельств, заявленных в проекте. Правительст</w:t>
      </w:r>
      <w:r>
        <w:rPr>
          <w:rFonts w:ascii="Times New Roman" w:hAnsi="Times New Roman"/>
          <w:sz w:val="24"/>
          <w:szCs w:val="24"/>
        </w:rPr>
        <w:t>во области в свою очередь гаран</w:t>
      </w:r>
      <w:r w:rsidRPr="004C43F8">
        <w:rPr>
          <w:rFonts w:ascii="Times New Roman" w:hAnsi="Times New Roman"/>
          <w:sz w:val="24"/>
          <w:szCs w:val="24"/>
        </w:rPr>
        <w:t xml:space="preserve">тирует неизменность взятых на себя обязательств </w:t>
      </w:r>
      <w:r>
        <w:rPr>
          <w:rFonts w:ascii="Times New Roman" w:hAnsi="Times New Roman"/>
          <w:sz w:val="24"/>
          <w:szCs w:val="24"/>
        </w:rPr>
        <w:t>по предоставлению госу</w:t>
      </w:r>
      <w:r w:rsidRPr="004C43F8">
        <w:rPr>
          <w:rFonts w:ascii="Times New Roman" w:hAnsi="Times New Roman"/>
          <w:sz w:val="24"/>
          <w:szCs w:val="24"/>
        </w:rPr>
        <w:t>дарственной поддержки, развитию инжене</w:t>
      </w:r>
      <w:r>
        <w:rPr>
          <w:rFonts w:ascii="Times New Roman" w:hAnsi="Times New Roman"/>
          <w:sz w:val="24"/>
          <w:szCs w:val="24"/>
        </w:rPr>
        <w:t>рной и др. инфраструктуры, необ</w:t>
      </w:r>
      <w:r w:rsidRPr="004C43F8">
        <w:rPr>
          <w:rFonts w:ascii="Times New Roman" w:hAnsi="Times New Roman"/>
          <w:sz w:val="24"/>
          <w:szCs w:val="24"/>
        </w:rPr>
        <w:t>ходимой для реализации проекта. Порядо</w:t>
      </w:r>
      <w:r>
        <w:rPr>
          <w:rFonts w:ascii="Times New Roman" w:hAnsi="Times New Roman"/>
          <w:sz w:val="24"/>
          <w:szCs w:val="24"/>
        </w:rPr>
        <w:t>к заключения инвестиционного со</w:t>
      </w:r>
      <w:r w:rsidRPr="004C43F8">
        <w:rPr>
          <w:rFonts w:ascii="Times New Roman" w:hAnsi="Times New Roman"/>
          <w:sz w:val="24"/>
          <w:szCs w:val="24"/>
        </w:rPr>
        <w:t>глашения определен в постановлении Прави</w:t>
      </w:r>
      <w:r>
        <w:rPr>
          <w:rFonts w:ascii="Times New Roman" w:hAnsi="Times New Roman"/>
          <w:sz w:val="24"/>
          <w:szCs w:val="24"/>
        </w:rPr>
        <w:t xml:space="preserve">тельства области от 21.03.2011 </w:t>
      </w:r>
      <w:r w:rsidRPr="004C43F8">
        <w:rPr>
          <w:rFonts w:ascii="Times New Roman" w:hAnsi="Times New Roman"/>
          <w:sz w:val="24"/>
          <w:szCs w:val="24"/>
        </w:rPr>
        <w:t>№ 94/80 «Об утверждении Порядка зак</w:t>
      </w:r>
      <w:r>
        <w:rPr>
          <w:rFonts w:ascii="Times New Roman" w:hAnsi="Times New Roman"/>
          <w:sz w:val="24"/>
          <w:szCs w:val="24"/>
        </w:rPr>
        <w:t>лючения инвестиционного соглаше</w:t>
      </w:r>
      <w:r w:rsidRPr="004C43F8">
        <w:rPr>
          <w:rFonts w:ascii="Times New Roman" w:hAnsi="Times New Roman"/>
          <w:sz w:val="24"/>
          <w:szCs w:val="24"/>
        </w:rPr>
        <w:t xml:space="preserve">ния».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В Кировской области ежегодно фор</w:t>
      </w:r>
      <w:r>
        <w:rPr>
          <w:rFonts w:ascii="Times New Roman" w:hAnsi="Times New Roman"/>
          <w:sz w:val="24"/>
          <w:szCs w:val="24"/>
        </w:rPr>
        <w:t xml:space="preserve">мируется перечень приоритетных </w:t>
      </w:r>
      <w:r w:rsidRPr="004C43F8">
        <w:rPr>
          <w:rFonts w:ascii="Times New Roman" w:hAnsi="Times New Roman"/>
          <w:sz w:val="24"/>
          <w:szCs w:val="24"/>
        </w:rPr>
        <w:t>инвестиционных проектов. Порядок включ</w:t>
      </w:r>
      <w:r>
        <w:rPr>
          <w:rFonts w:ascii="Times New Roman" w:hAnsi="Times New Roman"/>
          <w:sz w:val="24"/>
          <w:szCs w:val="24"/>
        </w:rPr>
        <w:t>ения проектов в перечень приори</w:t>
      </w:r>
      <w:r w:rsidRPr="004C43F8">
        <w:rPr>
          <w:rFonts w:ascii="Times New Roman" w:hAnsi="Times New Roman"/>
          <w:sz w:val="24"/>
          <w:szCs w:val="24"/>
        </w:rPr>
        <w:t>тетных осуществляется в соответствии с постановлением Правительства о</w:t>
      </w:r>
      <w:r>
        <w:rPr>
          <w:rFonts w:ascii="Times New Roman" w:hAnsi="Times New Roman"/>
          <w:sz w:val="24"/>
          <w:szCs w:val="24"/>
        </w:rPr>
        <w:t>б</w:t>
      </w:r>
      <w:r w:rsidRPr="004C43F8">
        <w:rPr>
          <w:rFonts w:ascii="Times New Roman" w:hAnsi="Times New Roman"/>
          <w:sz w:val="24"/>
          <w:szCs w:val="24"/>
        </w:rPr>
        <w:t>ласти от 21.03.2011 № 94/81 «Об утве</w:t>
      </w:r>
      <w:r>
        <w:rPr>
          <w:rFonts w:ascii="Times New Roman" w:hAnsi="Times New Roman"/>
          <w:sz w:val="24"/>
          <w:szCs w:val="24"/>
        </w:rPr>
        <w:t>рждении Порядка формирования пе</w:t>
      </w:r>
      <w:r w:rsidRPr="004C43F8">
        <w:rPr>
          <w:rFonts w:ascii="Times New Roman" w:hAnsi="Times New Roman"/>
          <w:sz w:val="24"/>
          <w:szCs w:val="24"/>
        </w:rPr>
        <w:t>речня приоритетных инвестиционных пр</w:t>
      </w:r>
      <w:r>
        <w:rPr>
          <w:rFonts w:ascii="Times New Roman" w:hAnsi="Times New Roman"/>
          <w:sz w:val="24"/>
          <w:szCs w:val="24"/>
        </w:rPr>
        <w:t xml:space="preserve">оектов, включения и исключения </w:t>
      </w:r>
      <w:r w:rsidRPr="004C43F8">
        <w:rPr>
          <w:rFonts w:ascii="Times New Roman" w:hAnsi="Times New Roman"/>
          <w:sz w:val="24"/>
          <w:szCs w:val="24"/>
        </w:rPr>
        <w:t xml:space="preserve">проектов из него». В 2014 году в перечень включены 19 проектов.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Законом Кировской области от 02.07.2010 № 537-30 опре</w:t>
      </w:r>
      <w:r>
        <w:rPr>
          <w:rFonts w:ascii="Times New Roman" w:hAnsi="Times New Roman"/>
          <w:sz w:val="24"/>
          <w:szCs w:val="24"/>
        </w:rPr>
        <w:t xml:space="preserve">делены </w:t>
      </w:r>
      <w:r w:rsidRPr="004C43F8">
        <w:rPr>
          <w:rFonts w:ascii="Times New Roman" w:hAnsi="Times New Roman"/>
          <w:sz w:val="24"/>
          <w:szCs w:val="24"/>
        </w:rPr>
        <w:t>возможные формы государственной подде</w:t>
      </w:r>
      <w:r>
        <w:rPr>
          <w:rFonts w:ascii="Times New Roman" w:hAnsi="Times New Roman"/>
          <w:sz w:val="24"/>
          <w:szCs w:val="24"/>
        </w:rPr>
        <w:t xml:space="preserve">ржки частных инвесторов, в том </w:t>
      </w:r>
      <w:r w:rsidRPr="004C43F8">
        <w:rPr>
          <w:rFonts w:ascii="Times New Roman" w:hAnsi="Times New Roman"/>
          <w:sz w:val="24"/>
          <w:szCs w:val="24"/>
        </w:rPr>
        <w:t xml:space="preserve">числе: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1. Субсидии: </w:t>
      </w:r>
    </w:p>
    <w:p w:rsidR="004A0799" w:rsidRPr="004C43F8" w:rsidRDefault="00DD35A3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>на уплату процентных ставок по при</w:t>
      </w:r>
      <w:r w:rsidR="004A0799">
        <w:rPr>
          <w:rFonts w:ascii="Times New Roman" w:hAnsi="Times New Roman"/>
          <w:sz w:val="24"/>
          <w:szCs w:val="24"/>
        </w:rPr>
        <w:t xml:space="preserve">влекаемым частными инвесторами </w:t>
      </w:r>
      <w:r w:rsidR="004A0799" w:rsidRPr="004C43F8">
        <w:rPr>
          <w:rFonts w:ascii="Times New Roman" w:hAnsi="Times New Roman"/>
          <w:sz w:val="24"/>
          <w:szCs w:val="24"/>
        </w:rPr>
        <w:t>кредитным ресурсам, на уплату лизинговы</w:t>
      </w:r>
      <w:r w:rsidR="004A0799">
        <w:rPr>
          <w:rFonts w:ascii="Times New Roman" w:hAnsi="Times New Roman"/>
          <w:sz w:val="24"/>
          <w:szCs w:val="24"/>
        </w:rPr>
        <w:t>х платежей, в том числе первона</w:t>
      </w:r>
      <w:r w:rsidR="004A0799" w:rsidRPr="004C43F8">
        <w:rPr>
          <w:rFonts w:ascii="Times New Roman" w:hAnsi="Times New Roman"/>
          <w:sz w:val="24"/>
          <w:szCs w:val="24"/>
        </w:rPr>
        <w:t xml:space="preserve">чального взноса по заключенным договорам лизинга; </w:t>
      </w:r>
    </w:p>
    <w:p w:rsidR="004A0799" w:rsidRPr="004C43F8" w:rsidRDefault="00DD35A3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>на выплату купонного дохода час</w:t>
      </w:r>
      <w:r w:rsidR="004A0799">
        <w:rPr>
          <w:rFonts w:ascii="Times New Roman" w:hAnsi="Times New Roman"/>
          <w:sz w:val="24"/>
          <w:szCs w:val="24"/>
        </w:rPr>
        <w:t>тным инвесторам, впервые привле</w:t>
      </w:r>
      <w:r w:rsidR="004A0799" w:rsidRPr="004C43F8">
        <w:rPr>
          <w:rFonts w:ascii="Times New Roman" w:hAnsi="Times New Roman"/>
          <w:sz w:val="24"/>
          <w:szCs w:val="24"/>
        </w:rPr>
        <w:t>кающим инвес</w:t>
      </w:r>
      <w:r w:rsidR="004A0799">
        <w:rPr>
          <w:rFonts w:ascii="Times New Roman" w:hAnsi="Times New Roman"/>
          <w:sz w:val="24"/>
          <w:szCs w:val="24"/>
        </w:rPr>
        <w:t xml:space="preserve">тиции путем выпуска облигаций; </w:t>
      </w:r>
    </w:p>
    <w:p w:rsidR="004A0799" w:rsidRPr="004C43F8" w:rsidRDefault="00DD35A3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 xml:space="preserve">на подготовку (переподготовку) кадров; </w:t>
      </w:r>
    </w:p>
    <w:p w:rsidR="004A0799" w:rsidRPr="004C43F8" w:rsidRDefault="00DD35A3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>на проведение проектных работ по с</w:t>
      </w:r>
      <w:r w:rsidR="004A0799">
        <w:rPr>
          <w:rFonts w:ascii="Times New Roman" w:hAnsi="Times New Roman"/>
          <w:sz w:val="24"/>
          <w:szCs w:val="24"/>
        </w:rPr>
        <w:t>озданию транспортной и (или) ин</w:t>
      </w:r>
      <w:r w:rsidR="004A0799" w:rsidRPr="004C43F8">
        <w:rPr>
          <w:rFonts w:ascii="Times New Roman" w:hAnsi="Times New Roman"/>
          <w:sz w:val="24"/>
          <w:szCs w:val="24"/>
        </w:rPr>
        <w:t xml:space="preserve">женерной инфраструктуры; </w:t>
      </w:r>
    </w:p>
    <w:p w:rsidR="004A0799" w:rsidRPr="004C43F8" w:rsidRDefault="00DD35A3" w:rsidP="004A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>на оплату услуг, предоставляемых теп</w:t>
      </w:r>
      <w:r w:rsidR="004A0799">
        <w:rPr>
          <w:rFonts w:ascii="Times New Roman" w:hAnsi="Times New Roman"/>
          <w:sz w:val="24"/>
          <w:szCs w:val="24"/>
        </w:rPr>
        <w:t xml:space="preserve">ло-, </w:t>
      </w:r>
      <w:proofErr w:type="spellStart"/>
      <w:r w:rsidR="004A0799">
        <w:rPr>
          <w:rFonts w:ascii="Times New Roman" w:hAnsi="Times New Roman"/>
          <w:sz w:val="24"/>
          <w:szCs w:val="24"/>
        </w:rPr>
        <w:t>водо</w:t>
      </w:r>
      <w:proofErr w:type="spellEnd"/>
      <w:r w:rsidR="004A0799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="004A0799">
        <w:rPr>
          <w:rFonts w:ascii="Times New Roman" w:hAnsi="Times New Roman"/>
          <w:sz w:val="24"/>
          <w:szCs w:val="24"/>
        </w:rPr>
        <w:t>электроснабжающими</w:t>
      </w:r>
      <w:proofErr w:type="spellEnd"/>
      <w:r w:rsidR="004A0799">
        <w:rPr>
          <w:rFonts w:ascii="Times New Roman" w:hAnsi="Times New Roman"/>
          <w:sz w:val="24"/>
          <w:szCs w:val="24"/>
        </w:rPr>
        <w:t xml:space="preserve"> </w:t>
      </w:r>
      <w:r w:rsidR="004A0799" w:rsidRPr="004C43F8">
        <w:rPr>
          <w:rFonts w:ascii="Times New Roman" w:hAnsi="Times New Roman"/>
          <w:sz w:val="24"/>
          <w:szCs w:val="24"/>
        </w:rPr>
        <w:t xml:space="preserve">организациями.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2. Государственные гарантии области;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3. Гранты;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4. Залоговое обеспечение;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5. Установление льготной ставки</w:t>
      </w:r>
      <w:r>
        <w:rPr>
          <w:rFonts w:ascii="Times New Roman" w:hAnsi="Times New Roman"/>
          <w:sz w:val="24"/>
          <w:szCs w:val="24"/>
        </w:rPr>
        <w:t xml:space="preserve"> арендной платы за пользование </w:t>
      </w:r>
      <w:r w:rsidRPr="004C43F8">
        <w:rPr>
          <w:rFonts w:ascii="Times New Roman" w:hAnsi="Times New Roman"/>
          <w:sz w:val="24"/>
          <w:szCs w:val="24"/>
        </w:rPr>
        <w:t>недвижимым имуществом, находящимся в</w:t>
      </w:r>
      <w:r>
        <w:rPr>
          <w:rFonts w:ascii="Times New Roman" w:hAnsi="Times New Roman"/>
          <w:sz w:val="24"/>
          <w:szCs w:val="24"/>
        </w:rPr>
        <w:t xml:space="preserve"> государственной собственности </w:t>
      </w:r>
      <w:r w:rsidRPr="004C43F8">
        <w:rPr>
          <w:rFonts w:ascii="Times New Roman" w:hAnsi="Times New Roman"/>
          <w:sz w:val="24"/>
          <w:szCs w:val="24"/>
        </w:rPr>
        <w:t xml:space="preserve">Кировской области; </w:t>
      </w:r>
    </w:p>
    <w:p w:rsidR="004A0799" w:rsidRPr="004C43F8" w:rsidRDefault="004A0799" w:rsidP="00DD3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6. Установление льготной базовой став</w:t>
      </w:r>
      <w:r>
        <w:rPr>
          <w:rFonts w:ascii="Times New Roman" w:hAnsi="Times New Roman"/>
          <w:sz w:val="24"/>
          <w:szCs w:val="24"/>
        </w:rPr>
        <w:t xml:space="preserve">ки арендной платы за земельные </w:t>
      </w:r>
      <w:r w:rsidRPr="004C43F8">
        <w:rPr>
          <w:rFonts w:ascii="Times New Roman" w:hAnsi="Times New Roman"/>
          <w:sz w:val="24"/>
          <w:szCs w:val="24"/>
        </w:rPr>
        <w:t>участки, государственная собственность</w:t>
      </w:r>
      <w:r>
        <w:rPr>
          <w:rFonts w:ascii="Times New Roman" w:hAnsi="Times New Roman"/>
          <w:sz w:val="24"/>
          <w:szCs w:val="24"/>
        </w:rPr>
        <w:t xml:space="preserve"> на которые не разграничена, и </w:t>
      </w:r>
      <w:r w:rsidRPr="004C43F8">
        <w:rPr>
          <w:rFonts w:ascii="Times New Roman" w:hAnsi="Times New Roman"/>
          <w:sz w:val="24"/>
          <w:szCs w:val="24"/>
        </w:rPr>
        <w:t xml:space="preserve">земельные участки, находящиеся в собственности Кировской области;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7. Создание объектов транспортной и инженерной инфраструктуры. Порядок предоставления гос</w:t>
      </w:r>
      <w:r>
        <w:rPr>
          <w:rFonts w:ascii="Times New Roman" w:hAnsi="Times New Roman"/>
          <w:sz w:val="24"/>
          <w:szCs w:val="24"/>
        </w:rPr>
        <w:t xml:space="preserve">ударственной поддержки частным </w:t>
      </w:r>
      <w:r w:rsidRPr="004C43F8">
        <w:rPr>
          <w:rFonts w:ascii="Times New Roman" w:hAnsi="Times New Roman"/>
          <w:sz w:val="24"/>
          <w:szCs w:val="24"/>
        </w:rPr>
        <w:t>инвесторам определен в постановлении Прави</w:t>
      </w:r>
      <w:r>
        <w:rPr>
          <w:rFonts w:ascii="Times New Roman" w:hAnsi="Times New Roman"/>
          <w:sz w:val="24"/>
          <w:szCs w:val="24"/>
        </w:rPr>
        <w:t xml:space="preserve">тельства области от 07.07.2011 </w:t>
      </w:r>
      <w:r w:rsidRPr="004C43F8">
        <w:rPr>
          <w:rFonts w:ascii="Times New Roman" w:hAnsi="Times New Roman"/>
          <w:sz w:val="24"/>
          <w:szCs w:val="24"/>
        </w:rPr>
        <w:t>№ 110/269 «О реализации отдельных поло</w:t>
      </w:r>
      <w:r>
        <w:rPr>
          <w:rFonts w:ascii="Times New Roman" w:hAnsi="Times New Roman"/>
          <w:sz w:val="24"/>
          <w:szCs w:val="24"/>
        </w:rPr>
        <w:t xml:space="preserve">жений Закона Кировской области </w:t>
      </w:r>
      <w:r w:rsidRPr="004C43F8">
        <w:rPr>
          <w:rFonts w:ascii="Times New Roman" w:hAnsi="Times New Roman"/>
          <w:sz w:val="24"/>
          <w:szCs w:val="24"/>
        </w:rPr>
        <w:t>от 02.07.2010 №537-30 «О регулировании</w:t>
      </w:r>
      <w:r>
        <w:rPr>
          <w:rFonts w:ascii="Times New Roman" w:hAnsi="Times New Roman"/>
          <w:sz w:val="24"/>
          <w:szCs w:val="24"/>
        </w:rPr>
        <w:t xml:space="preserve"> инвестиционной деятельности в </w:t>
      </w:r>
      <w:r w:rsidRPr="004C43F8">
        <w:rPr>
          <w:rFonts w:ascii="Times New Roman" w:hAnsi="Times New Roman"/>
          <w:sz w:val="24"/>
          <w:szCs w:val="24"/>
        </w:rPr>
        <w:t xml:space="preserve">Кировской области».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Наиболее востребованными у частных инвесторов формами государственной поддержки являются: </w:t>
      </w:r>
    </w:p>
    <w:p w:rsidR="004A0799" w:rsidRPr="004C43F8" w:rsidRDefault="00DD35A3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 xml:space="preserve">субсидии на уплату процентных ставок по привлекаемым частными инвесторами кредитным ресурсам на уплату лизинговых платежей; </w:t>
      </w:r>
    </w:p>
    <w:p w:rsidR="004A0799" w:rsidRPr="004C43F8" w:rsidRDefault="00DD35A3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 xml:space="preserve">гранты; </w:t>
      </w:r>
    </w:p>
    <w:p w:rsidR="004A0799" w:rsidRPr="004C43F8" w:rsidRDefault="00DD35A3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A0799" w:rsidRPr="004C43F8">
        <w:rPr>
          <w:rFonts w:ascii="Times New Roman" w:hAnsi="Times New Roman"/>
          <w:sz w:val="24"/>
          <w:szCs w:val="24"/>
        </w:rPr>
        <w:t>установление льготной базовой ставки арендной платы за земельные участки, государственная собственность на которые не разгр</w:t>
      </w:r>
      <w:r w:rsidR="004A0799">
        <w:rPr>
          <w:rFonts w:ascii="Times New Roman" w:hAnsi="Times New Roman"/>
          <w:sz w:val="24"/>
          <w:szCs w:val="24"/>
        </w:rPr>
        <w:t xml:space="preserve">аничена, и </w:t>
      </w:r>
      <w:r w:rsidR="004A0799" w:rsidRPr="004C43F8">
        <w:rPr>
          <w:rFonts w:ascii="Times New Roman" w:hAnsi="Times New Roman"/>
          <w:sz w:val="24"/>
          <w:szCs w:val="24"/>
        </w:rPr>
        <w:t>земельные участки, находящиеся в собствен</w:t>
      </w:r>
      <w:r w:rsidR="004A0799">
        <w:rPr>
          <w:rFonts w:ascii="Times New Roman" w:hAnsi="Times New Roman"/>
          <w:sz w:val="24"/>
          <w:szCs w:val="24"/>
        </w:rPr>
        <w:t xml:space="preserve">ности Кировской области (далее </w:t>
      </w:r>
      <w:r w:rsidR="004A0799" w:rsidRPr="004C43F8">
        <w:rPr>
          <w:rFonts w:ascii="Times New Roman" w:hAnsi="Times New Roman"/>
          <w:sz w:val="24"/>
          <w:szCs w:val="24"/>
        </w:rPr>
        <w:t xml:space="preserve">- льготная базовая ставка арендной платы).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Размер льготной базовой ставки арендной платы определен в постановлении Правительства облас</w:t>
      </w:r>
      <w:r>
        <w:rPr>
          <w:rFonts w:ascii="Times New Roman" w:hAnsi="Times New Roman"/>
          <w:sz w:val="24"/>
          <w:szCs w:val="24"/>
        </w:rPr>
        <w:t xml:space="preserve">ти от 04.05.2008 № 130/149 «Об </w:t>
      </w:r>
      <w:r w:rsidRPr="004C43F8">
        <w:rPr>
          <w:rFonts w:ascii="Times New Roman" w:hAnsi="Times New Roman"/>
          <w:sz w:val="24"/>
          <w:szCs w:val="24"/>
        </w:rPr>
        <w:t>утверждении Положения о порядке определ</w:t>
      </w:r>
      <w:r>
        <w:rPr>
          <w:rFonts w:ascii="Times New Roman" w:hAnsi="Times New Roman"/>
          <w:sz w:val="24"/>
          <w:szCs w:val="24"/>
        </w:rPr>
        <w:t xml:space="preserve">ения размера арендной платы, а </w:t>
      </w:r>
      <w:r w:rsidRPr="004C43F8">
        <w:rPr>
          <w:rFonts w:ascii="Times New Roman" w:hAnsi="Times New Roman"/>
          <w:sz w:val="24"/>
          <w:szCs w:val="24"/>
        </w:rPr>
        <w:t>также порядке, условиях и сроках внесения а</w:t>
      </w:r>
      <w:r>
        <w:rPr>
          <w:rFonts w:ascii="Times New Roman" w:hAnsi="Times New Roman"/>
          <w:sz w:val="24"/>
          <w:szCs w:val="24"/>
        </w:rPr>
        <w:t xml:space="preserve">рендной платы за использование </w:t>
      </w:r>
      <w:r w:rsidRPr="004C43F8">
        <w:rPr>
          <w:rFonts w:ascii="Times New Roman" w:hAnsi="Times New Roman"/>
          <w:sz w:val="24"/>
          <w:szCs w:val="24"/>
        </w:rPr>
        <w:t>земельных участков, государственн</w:t>
      </w:r>
      <w:r>
        <w:rPr>
          <w:rFonts w:ascii="Times New Roman" w:hAnsi="Times New Roman"/>
          <w:sz w:val="24"/>
          <w:szCs w:val="24"/>
        </w:rPr>
        <w:t xml:space="preserve">ая собственность на которые не </w:t>
      </w:r>
      <w:r w:rsidRPr="004C43F8">
        <w:rPr>
          <w:rFonts w:ascii="Times New Roman" w:hAnsi="Times New Roman"/>
          <w:sz w:val="24"/>
          <w:szCs w:val="24"/>
        </w:rPr>
        <w:t xml:space="preserve">разграничена, и земельных участков, находящихся </w:t>
      </w:r>
      <w:r>
        <w:rPr>
          <w:rFonts w:ascii="Times New Roman" w:hAnsi="Times New Roman"/>
          <w:sz w:val="24"/>
          <w:szCs w:val="24"/>
        </w:rPr>
        <w:t xml:space="preserve">в собственности </w:t>
      </w:r>
      <w:r w:rsidRPr="004C43F8">
        <w:rPr>
          <w:rFonts w:ascii="Times New Roman" w:hAnsi="Times New Roman"/>
          <w:sz w:val="24"/>
          <w:szCs w:val="24"/>
        </w:rPr>
        <w:t xml:space="preserve">Кировской области».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Помимо форм государственной поддержки, указанных в Законе Кировской области от 02.07.2010 № 5</w:t>
      </w:r>
      <w:r>
        <w:rPr>
          <w:rFonts w:ascii="Times New Roman" w:hAnsi="Times New Roman"/>
          <w:sz w:val="24"/>
          <w:szCs w:val="24"/>
        </w:rPr>
        <w:t xml:space="preserve">37-30, обладатели Патронажного </w:t>
      </w:r>
      <w:r w:rsidRPr="004C43F8">
        <w:rPr>
          <w:rFonts w:ascii="Times New Roman" w:hAnsi="Times New Roman"/>
          <w:sz w:val="24"/>
          <w:szCs w:val="24"/>
        </w:rPr>
        <w:t>сертификата имеют право на применение ль</w:t>
      </w:r>
      <w:r>
        <w:rPr>
          <w:rFonts w:ascii="Times New Roman" w:hAnsi="Times New Roman"/>
          <w:sz w:val="24"/>
          <w:szCs w:val="24"/>
        </w:rPr>
        <w:t xml:space="preserve">готы по транспортному налогу в </w:t>
      </w:r>
      <w:r w:rsidRPr="004C43F8">
        <w:rPr>
          <w:rFonts w:ascii="Times New Roman" w:hAnsi="Times New Roman"/>
          <w:sz w:val="24"/>
          <w:szCs w:val="24"/>
        </w:rPr>
        <w:t xml:space="preserve">размере 50% от общеустановленной ставки в </w:t>
      </w:r>
      <w:r>
        <w:rPr>
          <w:rFonts w:ascii="Times New Roman" w:hAnsi="Times New Roman"/>
          <w:sz w:val="24"/>
          <w:szCs w:val="24"/>
        </w:rPr>
        <w:t xml:space="preserve">соответствии с Законом области </w:t>
      </w:r>
      <w:r w:rsidRPr="004C43F8">
        <w:rPr>
          <w:rFonts w:ascii="Times New Roman" w:hAnsi="Times New Roman"/>
          <w:sz w:val="24"/>
          <w:szCs w:val="24"/>
        </w:rPr>
        <w:t xml:space="preserve">от 28.11.2002 № 114-30 «О транспортном налоге в Кировской области».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В настоящее время в соответствии с Законом Кировской области от 27.11.2003 №209-3 0 «О налоге на иму</w:t>
      </w:r>
      <w:r>
        <w:rPr>
          <w:rFonts w:ascii="Times New Roman" w:hAnsi="Times New Roman"/>
          <w:sz w:val="24"/>
          <w:szCs w:val="24"/>
        </w:rPr>
        <w:t xml:space="preserve">щество организаций в Кировской </w:t>
      </w:r>
      <w:r w:rsidRPr="004C43F8">
        <w:rPr>
          <w:rFonts w:ascii="Times New Roman" w:hAnsi="Times New Roman"/>
          <w:sz w:val="24"/>
          <w:szCs w:val="24"/>
        </w:rPr>
        <w:t>области» предусматривается п</w:t>
      </w:r>
      <w:r>
        <w:rPr>
          <w:rFonts w:ascii="Times New Roman" w:hAnsi="Times New Roman"/>
          <w:sz w:val="24"/>
          <w:szCs w:val="24"/>
        </w:rPr>
        <w:t xml:space="preserve">рименение частными инвесторами </w:t>
      </w:r>
      <w:r w:rsidRPr="004C43F8">
        <w:rPr>
          <w:rFonts w:ascii="Times New Roman" w:hAnsi="Times New Roman"/>
          <w:sz w:val="24"/>
          <w:szCs w:val="24"/>
        </w:rPr>
        <w:t>дифференцированной налоговой ставки по н</w:t>
      </w:r>
      <w:r>
        <w:rPr>
          <w:rFonts w:ascii="Times New Roman" w:hAnsi="Times New Roman"/>
          <w:sz w:val="24"/>
          <w:szCs w:val="24"/>
        </w:rPr>
        <w:t xml:space="preserve">алогу на имущество организаций </w:t>
      </w:r>
      <w:r w:rsidRPr="004C43F8">
        <w:rPr>
          <w:rFonts w:ascii="Times New Roman" w:hAnsi="Times New Roman"/>
          <w:sz w:val="24"/>
          <w:szCs w:val="24"/>
        </w:rPr>
        <w:t xml:space="preserve">в зависимости от объема инвестиций </w:t>
      </w:r>
      <w:r>
        <w:rPr>
          <w:rFonts w:ascii="Times New Roman" w:hAnsi="Times New Roman"/>
          <w:sz w:val="24"/>
          <w:szCs w:val="24"/>
        </w:rPr>
        <w:t xml:space="preserve">в форме капитальных вложений в </w:t>
      </w:r>
      <w:r w:rsidRPr="004C43F8">
        <w:rPr>
          <w:rFonts w:ascii="Times New Roman" w:hAnsi="Times New Roman"/>
          <w:sz w:val="24"/>
          <w:szCs w:val="24"/>
        </w:rPr>
        <w:t>рамках реализации инвестиционного проекта. Так, при об</w:t>
      </w:r>
      <w:r>
        <w:rPr>
          <w:rFonts w:ascii="Times New Roman" w:hAnsi="Times New Roman"/>
          <w:sz w:val="24"/>
          <w:szCs w:val="24"/>
        </w:rPr>
        <w:t xml:space="preserve">щеустановленной </w:t>
      </w:r>
      <w:r w:rsidRPr="004C43F8">
        <w:rPr>
          <w:rFonts w:ascii="Times New Roman" w:hAnsi="Times New Roman"/>
          <w:sz w:val="24"/>
          <w:szCs w:val="24"/>
        </w:rPr>
        <w:t>ставке по налогу на имущество 2,2%, налог</w:t>
      </w:r>
      <w:r>
        <w:rPr>
          <w:rFonts w:ascii="Times New Roman" w:hAnsi="Times New Roman"/>
          <w:sz w:val="24"/>
          <w:szCs w:val="24"/>
        </w:rPr>
        <w:t xml:space="preserve">ообложение частных инвесторов, </w:t>
      </w:r>
      <w:r w:rsidRPr="004C43F8">
        <w:rPr>
          <w:rFonts w:ascii="Times New Roman" w:hAnsi="Times New Roman"/>
          <w:sz w:val="24"/>
          <w:szCs w:val="24"/>
        </w:rPr>
        <w:t>осуществляющих инвестиции в форме кап</w:t>
      </w:r>
      <w:r>
        <w:rPr>
          <w:rFonts w:ascii="Times New Roman" w:hAnsi="Times New Roman"/>
          <w:sz w:val="24"/>
          <w:szCs w:val="24"/>
        </w:rPr>
        <w:t xml:space="preserve">итальных вложений, на сумму от </w:t>
      </w:r>
      <w:r w:rsidRPr="004C43F8">
        <w:rPr>
          <w:rFonts w:ascii="Times New Roman" w:hAnsi="Times New Roman"/>
          <w:sz w:val="24"/>
          <w:szCs w:val="24"/>
        </w:rPr>
        <w:t xml:space="preserve">20 до 50 млн. рублей производится по ставке </w:t>
      </w:r>
      <w:r>
        <w:rPr>
          <w:rFonts w:ascii="Times New Roman" w:hAnsi="Times New Roman"/>
          <w:sz w:val="24"/>
          <w:szCs w:val="24"/>
        </w:rPr>
        <w:t xml:space="preserve">1,1%, от 50 до 100 млн. рублей </w:t>
      </w:r>
      <w:r w:rsidRPr="004C43F8">
        <w:rPr>
          <w:rFonts w:ascii="Times New Roman" w:hAnsi="Times New Roman"/>
          <w:sz w:val="24"/>
          <w:szCs w:val="24"/>
        </w:rPr>
        <w:t xml:space="preserve">- 0,5 %, свыше 100 млн. рублей - 0%.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Следует отметить, что льгота по налогу на имущество предоставляется не на конкурсной основе, а в заявительном порядке.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Также в Кировской области действует Закон Кировской области от 04.05.2007 № 122-30 «Об иных основаниях и условиях пре</w:t>
      </w:r>
      <w:r>
        <w:rPr>
          <w:rFonts w:ascii="Times New Roman" w:hAnsi="Times New Roman"/>
          <w:sz w:val="24"/>
          <w:szCs w:val="24"/>
        </w:rPr>
        <w:t xml:space="preserve">доставления </w:t>
      </w:r>
      <w:r w:rsidRPr="004C43F8">
        <w:rPr>
          <w:rFonts w:ascii="Times New Roman" w:hAnsi="Times New Roman"/>
          <w:sz w:val="24"/>
          <w:szCs w:val="24"/>
        </w:rPr>
        <w:t>инвестиционного налогового кред</w:t>
      </w:r>
      <w:r>
        <w:rPr>
          <w:rFonts w:ascii="Times New Roman" w:hAnsi="Times New Roman"/>
          <w:sz w:val="24"/>
          <w:szCs w:val="24"/>
        </w:rPr>
        <w:t xml:space="preserve">ита». Иными основаниями, кроме </w:t>
      </w:r>
      <w:r w:rsidRPr="004C43F8">
        <w:rPr>
          <w:rFonts w:ascii="Times New Roman" w:hAnsi="Times New Roman"/>
          <w:sz w:val="24"/>
          <w:szCs w:val="24"/>
        </w:rPr>
        <w:t>закрепленных Налоговым кодексом Россий</w:t>
      </w:r>
      <w:r>
        <w:rPr>
          <w:rFonts w:ascii="Times New Roman" w:hAnsi="Times New Roman"/>
          <w:sz w:val="24"/>
          <w:szCs w:val="24"/>
        </w:rPr>
        <w:t xml:space="preserve">ской Федерации, установленными </w:t>
      </w:r>
      <w:r w:rsidRPr="004C43F8">
        <w:rPr>
          <w:rFonts w:ascii="Times New Roman" w:hAnsi="Times New Roman"/>
          <w:sz w:val="24"/>
          <w:szCs w:val="24"/>
        </w:rPr>
        <w:t xml:space="preserve">настоящим законом, являются: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1) реализация организацией инвестиционного проекта, получившего, в соответствии с порядком, установленным Г</w:t>
      </w:r>
      <w:r>
        <w:rPr>
          <w:rFonts w:ascii="Times New Roman" w:hAnsi="Times New Roman"/>
          <w:sz w:val="24"/>
          <w:szCs w:val="24"/>
        </w:rPr>
        <w:t xml:space="preserve">убернатором Кировской области, </w:t>
      </w:r>
      <w:r w:rsidRPr="004C43F8">
        <w:rPr>
          <w:rFonts w:ascii="Times New Roman" w:hAnsi="Times New Roman"/>
          <w:sz w:val="24"/>
          <w:szCs w:val="24"/>
        </w:rPr>
        <w:t xml:space="preserve">Патронажный сертификат Губернатора области;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2) реализация организацией инвестиционного проекта, предусматривающего производство пищевых продуктов, включая напитки;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3) реализация организацией инвестиционного проекта по развитию местных сырьевых баз производства т</w:t>
      </w:r>
      <w:r>
        <w:rPr>
          <w:rFonts w:ascii="Times New Roman" w:hAnsi="Times New Roman"/>
          <w:sz w:val="24"/>
          <w:szCs w:val="24"/>
        </w:rPr>
        <w:t xml:space="preserve">оваров на территории Кировской </w:t>
      </w:r>
      <w:r w:rsidRPr="004C43F8">
        <w:rPr>
          <w:rFonts w:ascii="Times New Roman" w:hAnsi="Times New Roman"/>
          <w:sz w:val="24"/>
          <w:szCs w:val="24"/>
        </w:rPr>
        <w:t xml:space="preserve">области.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Устанавливается фиксированная плата за пользование инвестиционным налоговым кредитом в размере одной </w:t>
      </w:r>
      <w:r>
        <w:rPr>
          <w:rFonts w:ascii="Times New Roman" w:hAnsi="Times New Roman"/>
          <w:sz w:val="24"/>
          <w:szCs w:val="24"/>
        </w:rPr>
        <w:t xml:space="preserve">второй ставки рефинансирования </w:t>
      </w:r>
      <w:r w:rsidRPr="004C43F8">
        <w:rPr>
          <w:rFonts w:ascii="Times New Roman" w:hAnsi="Times New Roman"/>
          <w:sz w:val="24"/>
          <w:szCs w:val="24"/>
        </w:rPr>
        <w:t>Центрального банка Российской Федера</w:t>
      </w:r>
      <w:r>
        <w:rPr>
          <w:rFonts w:ascii="Times New Roman" w:hAnsi="Times New Roman"/>
          <w:sz w:val="24"/>
          <w:szCs w:val="24"/>
        </w:rPr>
        <w:t xml:space="preserve">ции, что делает инвестиционный </w:t>
      </w:r>
      <w:r w:rsidRPr="004C43F8">
        <w:rPr>
          <w:rFonts w:ascii="Times New Roman" w:hAnsi="Times New Roman"/>
          <w:sz w:val="24"/>
          <w:szCs w:val="24"/>
        </w:rPr>
        <w:t xml:space="preserve">налоговый кредит более привлекательным </w:t>
      </w:r>
      <w:r>
        <w:rPr>
          <w:rFonts w:ascii="Times New Roman" w:hAnsi="Times New Roman"/>
          <w:sz w:val="24"/>
          <w:szCs w:val="24"/>
        </w:rPr>
        <w:t xml:space="preserve">источником финансовых ресурсов </w:t>
      </w:r>
      <w:r w:rsidRPr="004C43F8">
        <w:rPr>
          <w:rFonts w:ascii="Times New Roman" w:hAnsi="Times New Roman"/>
          <w:sz w:val="24"/>
          <w:szCs w:val="24"/>
        </w:rPr>
        <w:t>для экономических субъектов по сравнени</w:t>
      </w:r>
      <w:r>
        <w:rPr>
          <w:rFonts w:ascii="Times New Roman" w:hAnsi="Times New Roman"/>
          <w:sz w:val="24"/>
          <w:szCs w:val="24"/>
        </w:rPr>
        <w:t xml:space="preserve">ю с банковскими кредитами, где </w:t>
      </w:r>
      <w:r w:rsidRPr="004C43F8">
        <w:rPr>
          <w:rFonts w:ascii="Times New Roman" w:hAnsi="Times New Roman"/>
          <w:sz w:val="24"/>
          <w:szCs w:val="24"/>
        </w:rPr>
        <w:t xml:space="preserve">плата за пользование кредитом значительно выше. </w:t>
      </w:r>
    </w:p>
    <w:p w:rsidR="004A0799" w:rsidRPr="004C43F8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>В сентябре 2012 года принят Закон Кировской области «О пониженной налоговой ставке налога на прибыль орган</w:t>
      </w:r>
      <w:r>
        <w:rPr>
          <w:rFonts w:ascii="Times New Roman" w:hAnsi="Times New Roman"/>
          <w:sz w:val="24"/>
          <w:szCs w:val="24"/>
        </w:rPr>
        <w:t xml:space="preserve">изаций, подлежащего зачислению </w:t>
      </w:r>
      <w:r w:rsidRPr="004C43F8">
        <w:rPr>
          <w:rFonts w:ascii="Times New Roman" w:hAnsi="Times New Roman"/>
          <w:sz w:val="24"/>
          <w:szCs w:val="24"/>
        </w:rPr>
        <w:t xml:space="preserve">в областной бюджет, для отдельных </w:t>
      </w:r>
      <w:r>
        <w:rPr>
          <w:rFonts w:ascii="Times New Roman" w:hAnsi="Times New Roman"/>
          <w:sz w:val="24"/>
          <w:szCs w:val="24"/>
        </w:rPr>
        <w:t xml:space="preserve">категорий налогоплательщиков», </w:t>
      </w:r>
      <w:r w:rsidRPr="004C43F8">
        <w:rPr>
          <w:rFonts w:ascii="Times New Roman" w:hAnsi="Times New Roman"/>
          <w:sz w:val="24"/>
          <w:szCs w:val="24"/>
        </w:rPr>
        <w:t>предусматривающий снижение налоговой ставки по нало</w:t>
      </w:r>
      <w:r>
        <w:rPr>
          <w:rFonts w:ascii="Times New Roman" w:hAnsi="Times New Roman"/>
          <w:sz w:val="24"/>
          <w:szCs w:val="24"/>
        </w:rPr>
        <w:t xml:space="preserve">гу на прибыль на </w:t>
      </w:r>
      <w:r w:rsidRPr="004C43F8">
        <w:rPr>
          <w:rFonts w:ascii="Times New Roman" w:hAnsi="Times New Roman"/>
          <w:sz w:val="24"/>
          <w:szCs w:val="24"/>
        </w:rPr>
        <w:t>4,5 % в части, зачисляемой в обла</w:t>
      </w:r>
      <w:r>
        <w:rPr>
          <w:rFonts w:ascii="Times New Roman" w:hAnsi="Times New Roman"/>
          <w:sz w:val="24"/>
          <w:szCs w:val="24"/>
        </w:rPr>
        <w:t xml:space="preserve">стной бюджет, для организаций, </w:t>
      </w:r>
      <w:r w:rsidRPr="004C43F8">
        <w:rPr>
          <w:rFonts w:ascii="Times New Roman" w:hAnsi="Times New Roman"/>
          <w:sz w:val="24"/>
          <w:szCs w:val="24"/>
        </w:rPr>
        <w:t>осуществляющих инвестиционную деятел</w:t>
      </w:r>
      <w:r>
        <w:rPr>
          <w:rFonts w:ascii="Times New Roman" w:hAnsi="Times New Roman"/>
          <w:sz w:val="24"/>
          <w:szCs w:val="24"/>
        </w:rPr>
        <w:t xml:space="preserve">ьность на территории Кировской </w:t>
      </w:r>
      <w:r w:rsidRPr="004C43F8">
        <w:rPr>
          <w:rFonts w:ascii="Times New Roman" w:hAnsi="Times New Roman"/>
          <w:sz w:val="24"/>
          <w:szCs w:val="24"/>
        </w:rPr>
        <w:t xml:space="preserve">области, который вступил в силу с 2014 года. </w:t>
      </w:r>
    </w:p>
    <w:p w:rsidR="004A0799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sz w:val="24"/>
          <w:szCs w:val="24"/>
        </w:rPr>
        <w:t xml:space="preserve">Эффективная региональная инвестиционная политика обеспечит </w:t>
      </w:r>
      <w:r>
        <w:rPr>
          <w:rFonts w:ascii="Times New Roman" w:hAnsi="Times New Roman"/>
          <w:sz w:val="24"/>
          <w:szCs w:val="24"/>
        </w:rPr>
        <w:t>фор</w:t>
      </w:r>
      <w:r w:rsidRPr="004C43F8">
        <w:rPr>
          <w:rFonts w:ascii="Times New Roman" w:hAnsi="Times New Roman"/>
          <w:sz w:val="24"/>
          <w:szCs w:val="24"/>
        </w:rPr>
        <w:t xml:space="preserve">мирование благоприятного инвестиционного климата, привлечение частных инвестиций для </w:t>
      </w:r>
      <w:r w:rsidRPr="004C43F8">
        <w:rPr>
          <w:rFonts w:ascii="Times New Roman" w:hAnsi="Times New Roman"/>
          <w:sz w:val="24"/>
          <w:szCs w:val="24"/>
        </w:rPr>
        <w:lastRenderedPageBreak/>
        <w:t>реализации инвестиционных проектов, рост промышленного производства, повышение качества жизни населения Вятского края.</w:t>
      </w:r>
    </w:p>
    <w:p w:rsidR="004A0799" w:rsidRDefault="004A0799" w:rsidP="004A0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4ECF" w:rsidRDefault="00204ECF"/>
    <w:sectPr w:rsidR="00204ECF" w:rsidSect="004A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0799"/>
    <w:rsid w:val="00204ECF"/>
    <w:rsid w:val="002B22C7"/>
    <w:rsid w:val="004647B1"/>
    <w:rsid w:val="004A0799"/>
    <w:rsid w:val="007717DB"/>
    <w:rsid w:val="00DA2849"/>
    <w:rsid w:val="00DD35A3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7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механизмах и формах государственной поддержки частных инвесторов при реализации инвестиционных проектов </vt:lpstr>
    </vt:vector>
  </TitlesOfParts>
  <Company>Home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механизмах и формах государственной поддержки частных инвесторов при реализации инвестиционных проектов </dc:title>
  <dc:subject/>
  <dc:creator>Пользователь</dc:creator>
  <cp:keywords/>
  <dc:description/>
  <cp:lastModifiedBy>Админ</cp:lastModifiedBy>
  <cp:revision>2</cp:revision>
  <dcterms:created xsi:type="dcterms:W3CDTF">2016-06-21T08:12:00Z</dcterms:created>
  <dcterms:modified xsi:type="dcterms:W3CDTF">2016-06-21T08:12:00Z</dcterms:modified>
</cp:coreProperties>
</file>